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tbl>
      <w:tblPr>
        <w:tblStyle w:val="907"/>
        <w:tblW w:w="9928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5114"/>
      </w:tblGrid>
      <w:tr>
        <w:trPr/>
        <w:tc>
          <w:tcPr>
            <w:tcW w:w="481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</w:rPr>
              <w:t xml:space="preserve">О даче согласия на </w:t>
            </w:r>
            <w:r>
              <w:rPr>
                <w:rFonts w:ascii="PT Astra Serif" w:hAnsi="PT Astra Serif" w:cs="PT Astra Serif"/>
                <w:szCs w:val="28"/>
              </w:rPr>
              <w:t xml:space="preserve">назначение </w:t>
            </w:r>
            <w:r>
              <w:rPr>
                <w:rFonts w:ascii="PT Astra Serif" w:hAnsi="PT Astra Serif" w:cs="PT Astra Serif"/>
                <w:szCs w:val="28"/>
              </w:rPr>
              <w:br/>
              <w:t xml:space="preserve">на должность заместителя Председателя Правительства Алтайского края,</w:t>
            </w:r>
            <w:r>
              <w:rPr>
                <w:rFonts w:ascii="PT Astra Serif" w:hAnsi="PT Astra Serif" w:cs="PT Astra Serif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Cs w:val="28"/>
              </w:rPr>
              <w:t xml:space="preserve">министра </w:t>
            </w:r>
            <w:r>
              <w:rPr>
                <w:rFonts w:ascii="PT Astra Serif" w:hAnsi="PT Astra Serif" w:cs="PT Astra Serif"/>
                <w:szCs w:val="28"/>
              </w:rPr>
              <w:t xml:space="preserve">финансов</w:t>
            </w:r>
            <w:r>
              <w:rPr>
                <w:rFonts w:ascii="PT Astra Serif" w:hAnsi="PT Astra Serif" w:cs="PT Astra Serif"/>
                <w:szCs w:val="28"/>
              </w:rPr>
              <w:t xml:space="preserve"> Алтайского края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5114" w:type="dxa"/>
            <w:textDirection w:val="lrTb"/>
            <w:noWrap w:val="false"/>
          </w:tcPr>
          <w:p>
            <w:pPr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ind w:left="-142" w:right="140"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В соответствии со статьей 73 Устава (Основного Закона) Алтайского края, законом Алтайского края от </w:t>
      </w:r>
      <w:r>
        <w:rPr>
          <w:rFonts w:ascii="PT Astra Serif" w:hAnsi="PT Astra Serif" w:cs="PT Astra Serif"/>
        </w:rPr>
        <w:t xml:space="preserve">2 июля 2019 года № 51-ЗС «О порядке дачи согласия Алтайским краевым Законодательным Собранием на назначение </w:t>
        <w:br/>
        <w:t xml:space="preserve">на должность отдельных должностных лиц Правительства Алтайского края, выражения им недоверия» Алтайское </w:t>
      </w:r>
      <w:r>
        <w:rPr>
          <w:rFonts w:ascii="PT Astra Serif" w:hAnsi="PT Astra Serif" w:cs="PT Astra Serif"/>
        </w:rPr>
        <w:t xml:space="preserve">краевое Законодательное Собрание ПОСТАНОВЛЯЕТ:</w:t>
      </w:r>
      <w:r>
        <w:rPr>
          <w:rFonts w:ascii="PT Astra Serif" w:hAnsi="PT Astra Serif" w:cs="PT Astra Serif"/>
        </w:rPr>
      </w:r>
    </w:p>
    <w:p>
      <w:pPr>
        <w:ind w:left="-142" w:right="140" w:firstLine="485"/>
        <w:jc w:val="both"/>
        <w:widowControl w:val="off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</w:p>
    <w:p>
      <w:pPr>
        <w:ind w:left="-142" w:right="140" w:firstLine="709"/>
        <w:jc w:val="both"/>
        <w:shd w:val="clear" w:color="auto" w:fill="ffffff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szCs w:val="28"/>
        </w:rPr>
        <w:t xml:space="preserve">1. Дать согласие Губе</w:t>
      </w:r>
      <w:r>
        <w:rPr>
          <w:rFonts w:ascii="PT Astra Serif" w:hAnsi="PT Astra Serif" w:cs="PT Astra Serif"/>
          <w:szCs w:val="28"/>
        </w:rPr>
        <w:t xml:space="preserve">рнатору Алтайского края на назначение </w:t>
      </w:r>
      <w:r>
        <w:rPr>
          <w:rFonts w:ascii="PT Astra Serif" w:hAnsi="PT Astra Serif" w:cs="PT Astra Serif"/>
          <w:szCs w:val="28"/>
        </w:rPr>
        <w:t xml:space="preserve">Ситникова</w:t>
      </w:r>
      <w:r>
        <w:rPr>
          <w:rFonts w:ascii="PT Astra Serif" w:hAnsi="PT Astra Serif" w:cs="PT Astra Serif"/>
          <w:szCs w:val="28"/>
        </w:rPr>
        <w:t xml:space="preserve"> Данила Геннадьевича</w:t>
      </w:r>
      <w:r>
        <w:rPr>
          <w:rFonts w:ascii="PT Astra Serif" w:hAnsi="PT Astra Serif" w:cs="PT Astra Serif"/>
          <w:szCs w:val="28"/>
        </w:rPr>
        <w:t xml:space="preserve"> на государственную должность Алтайского края </w:t>
      </w:r>
      <w:r>
        <w:rPr>
          <w:rFonts w:ascii="PT Astra Serif" w:hAnsi="PT Astra Serif" w:cs="PT Astra Serif"/>
          <w:szCs w:val="28"/>
        </w:rPr>
        <w:br/>
        <w:t xml:space="preserve">заместителя Председателя Правительства Алтайского края, министра </w:t>
      </w:r>
      <w:r>
        <w:rPr>
          <w:rFonts w:ascii="PT Astra Serif" w:hAnsi="PT Astra Serif" w:cs="PT Astra Serif"/>
          <w:szCs w:val="28"/>
        </w:rPr>
        <w:t xml:space="preserve">финансов</w:t>
      </w:r>
      <w:r>
        <w:rPr>
          <w:rFonts w:ascii="PT Astra Serif" w:hAnsi="PT Astra Serif" w:cs="PT Astra Serif"/>
          <w:szCs w:val="28"/>
        </w:rPr>
        <w:t xml:space="preserve"> Алтайского края.</w:t>
      </w:r>
      <w:r>
        <w:rPr>
          <w:rFonts w:ascii="PT Astra Serif" w:hAnsi="PT Astra Serif" w:cs="PT Astra Serif"/>
        </w:rPr>
      </w:r>
    </w:p>
    <w:p>
      <w:pPr>
        <w:ind w:left="-142" w:right="140" w:firstLine="709"/>
        <w:jc w:val="both"/>
        <w:shd w:val="clear" w:color="auto" w:fill="ffffff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szCs w:val="28"/>
          <w:highlight w:val="none"/>
        </w:rPr>
      </w:r>
      <w:r>
        <w:rPr>
          <w:rFonts w:ascii="PT Astra Serif" w:hAnsi="PT Astra Serif" w:cs="PT Astra Serif"/>
          <w:szCs w:val="28"/>
          <w:highlight w:val="none"/>
        </w:rPr>
      </w:r>
      <w:r>
        <w:rPr>
          <w:rFonts w:ascii="PT Astra Serif" w:hAnsi="PT Astra Serif" w:cs="PT Astra Serif"/>
        </w:rPr>
      </w:r>
    </w:p>
    <w:p>
      <w:pPr>
        <w:ind w:left="-142" w:right="140" w:firstLine="709"/>
        <w:jc w:val="both"/>
        <w:shd w:val="clear" w:color="auto" w:fill="ffffff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  <w:highlight w:val="none"/>
        </w:rPr>
        <w:t xml:space="preserve">2. Опубликовать настоящее постановление в газете «Алтайская правда». </w:t>
      </w:r>
      <w:r>
        <w:rPr>
          <w:rFonts w:ascii="PT Astra Serif" w:hAnsi="PT Astra Serif" w:cs="PT Astra Serif"/>
          <w:szCs w:val="28"/>
          <w:highlight w:val="none"/>
        </w:rPr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  <w:color w:val="000000" w:themeColor="text1"/>
          <w:szCs w:val="28"/>
        </w:rPr>
      </w:pPr>
      <w:r>
        <w:rPr>
          <w:rFonts w:ascii="PT Astra Serif" w:hAnsi="PT Astra Serif" w:cs="PT Astra Serif"/>
          <w:color w:val="000000" w:themeColor="text1"/>
          <w:szCs w:val="28"/>
        </w:rPr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  <w:color w:val="000000" w:themeColor="text1"/>
          <w:szCs w:val="28"/>
        </w:rPr>
      </w:pPr>
      <w:r>
        <w:rPr>
          <w:rFonts w:ascii="PT Astra Serif" w:hAnsi="PT Astra Serif" w:cs="PT Astra Serif"/>
          <w:color w:val="000000" w:themeColor="text1"/>
          <w:szCs w:val="28"/>
        </w:rPr>
      </w:r>
      <w:r>
        <w:rPr>
          <w:rFonts w:ascii="PT Astra Serif" w:hAnsi="PT Astra Serif" w:cs="PT Astra Serif"/>
        </w:rPr>
      </w:r>
    </w:p>
    <w:tbl>
      <w:tblPr>
        <w:tblStyle w:val="907"/>
        <w:tblpPr w:horzAnchor="margin" w:tblpX="-147" w:vertAnchor="text" w:tblpY="355" w:leftFromText="180" w:topFromText="0" w:rightFromText="180" w:bottomFromText="0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>
        <w:trPr/>
        <w:tc>
          <w:tcPr>
            <w:tcW w:w="6521" w:type="dxa"/>
            <w:textDirection w:val="lrTb"/>
            <w:noWrap w:val="false"/>
          </w:tcPr>
          <w:p>
            <w:pPr>
              <w:ind w:left="29"/>
              <w:rPr>
                <w:rFonts w:ascii="PT Astra Serif" w:hAnsi="PT Astra Serif" w:cs="PT Astra Serif"/>
                <w:color w:val="000000" w:themeColor="text1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Cs w:val="28"/>
              </w:rPr>
              <w:t xml:space="preserve">Председатель </w:t>
            </w:r>
            <w:r>
              <w:rPr>
                <w:rFonts w:ascii="PT Astra Serif" w:hAnsi="PT Astra Serif" w:cs="PT Astra Serif"/>
                <w:color w:val="000000" w:themeColor="text1"/>
                <w:szCs w:val="28"/>
              </w:rPr>
              <w:t xml:space="preserve">Алтайского</w:t>
            </w:r>
            <w:r>
              <w:rPr>
                <w:rFonts w:ascii="PT Astra Serif" w:hAnsi="PT Astra Serif" w:cs="PT Astra Serif"/>
                <w:color w:val="000000" w:themeColor="text1"/>
                <w:szCs w:val="28"/>
              </w:rPr>
              <w:t xml:space="preserve"> краевого</w:t>
            </w:r>
            <w:r>
              <w:rPr>
                <w:rFonts w:ascii="PT Astra Serif" w:hAnsi="PT Astra Serif" w:cs="PT Astra Serif"/>
              </w:rPr>
            </w:r>
          </w:p>
          <w:p>
            <w:pPr>
              <w:ind w:left="29"/>
              <w:rPr>
                <w:rFonts w:ascii="PT Astra Serif" w:hAnsi="PT Astra Serif" w:cs="PT Astra Serif"/>
                <w:color w:val="000000" w:themeColor="text1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402" w:type="dxa"/>
            <w:vAlign w:val="bottom"/>
            <w:textDirection w:val="lrTb"/>
            <w:noWrap w:val="false"/>
          </w:tcPr>
          <w:p>
            <w:pPr>
              <w:ind w:right="33"/>
              <w:jc w:val="right"/>
              <w:rPr>
                <w:rFonts w:ascii="PT Astra Serif" w:hAnsi="PT Astra Serif" w:cs="PT Astra Serif"/>
                <w:color w:val="000000" w:themeColor="text1"/>
                <w:szCs w:val="28"/>
              </w:rPr>
            </w:pPr>
            <w:r>
              <w:rPr>
                <w:rFonts w:ascii="PT Astra Serif" w:hAnsi="PT Astra Serif" w:cs="PT Astra Serif"/>
                <w:color w:val="000000" w:themeColor="text1"/>
                <w:szCs w:val="28"/>
              </w:rPr>
              <w:t xml:space="preserve">А.А. Романенко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/>
    </w:p>
    <w:p>
      <w:r/>
      <w:bookmarkStart w:id="0" w:name="_GoBack"/>
      <w:r/>
      <w:bookmarkEnd w:id="0"/>
      <w:r/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08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PAGE   \* MERGEFORMAT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 xml:space="preserve">2</w:t>
        </w:r>
        <w:r>
          <w:rPr>
            <w:sz w:val="22"/>
            <w:szCs w:val="22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1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АЛТАЙСКОЕ КРАЕВОЕ ЗАКОНОДАТЕЛЬНОЕ СОБРАНИЕ</w:t>
    </w:r>
    <w:r/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/>
  </w:p>
  <w:tbl>
    <w:tblPr>
      <w:tblStyle w:val="907"/>
      <w:tblW w:w="963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665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>
    <w:name w:val="Heading 1"/>
    <w:basedOn w:val="900"/>
    <w:next w:val="900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0">
    <w:name w:val="Heading 1 Char"/>
    <w:basedOn w:val="903"/>
    <w:link w:val="729"/>
    <w:uiPriority w:val="9"/>
    <w:rPr>
      <w:rFonts w:ascii="Arial" w:hAnsi="Arial" w:eastAsia="Arial" w:cs="Arial"/>
      <w:sz w:val="40"/>
      <w:szCs w:val="40"/>
    </w:rPr>
  </w:style>
  <w:style w:type="character" w:styleId="731">
    <w:name w:val="Heading 2 Char"/>
    <w:basedOn w:val="903"/>
    <w:link w:val="901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basedOn w:val="903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basedOn w:val="903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36">
    <w:name w:val="Heading 5 Char"/>
    <w:basedOn w:val="903"/>
    <w:link w:val="902"/>
    <w:uiPriority w:val="9"/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900"/>
    <w:next w:val="900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8">
    <w:name w:val="Heading 6 Char"/>
    <w:basedOn w:val="903"/>
    <w:link w:val="737"/>
    <w:uiPriority w:val="9"/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900"/>
    <w:next w:val="900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7 Char"/>
    <w:basedOn w:val="903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900"/>
    <w:next w:val="900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2">
    <w:name w:val="Heading 8 Char"/>
    <w:basedOn w:val="903"/>
    <w:link w:val="741"/>
    <w:uiPriority w:val="9"/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900"/>
    <w:next w:val="900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Heading 9 Char"/>
    <w:basedOn w:val="903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0"/>
    <w:next w:val="900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basedOn w:val="903"/>
    <w:link w:val="746"/>
    <w:uiPriority w:val="10"/>
    <w:rPr>
      <w:sz w:val="48"/>
      <w:szCs w:val="48"/>
    </w:rPr>
  </w:style>
  <w:style w:type="paragraph" w:styleId="748">
    <w:name w:val="Subtitle"/>
    <w:basedOn w:val="900"/>
    <w:next w:val="900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basedOn w:val="903"/>
    <w:link w:val="748"/>
    <w:uiPriority w:val="11"/>
    <w:rPr>
      <w:sz w:val="24"/>
      <w:szCs w:val="24"/>
    </w:rPr>
  </w:style>
  <w:style w:type="paragraph" w:styleId="750">
    <w:name w:val="Quote"/>
    <w:basedOn w:val="900"/>
    <w:next w:val="900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0"/>
    <w:next w:val="900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character" w:styleId="754">
    <w:name w:val="Header Char"/>
    <w:basedOn w:val="903"/>
    <w:link w:val="908"/>
    <w:uiPriority w:val="99"/>
  </w:style>
  <w:style w:type="character" w:styleId="755">
    <w:name w:val="Footer Char"/>
    <w:basedOn w:val="903"/>
    <w:link w:val="910"/>
    <w:uiPriority w:val="99"/>
  </w:style>
  <w:style w:type="paragraph" w:styleId="756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910"/>
    <w:uiPriority w:val="99"/>
  </w:style>
  <w:style w:type="table" w:styleId="758">
    <w:name w:val="Table Grid Light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9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basedOn w:val="9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7">
    <w:name w:val="List Table 7 Colorful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8">
    <w:name w:val="List Table 7 Colorful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9">
    <w:name w:val="List Table 7 Colorful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0">
    <w:name w:val="List Table 7 Colorful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1">
    <w:name w:val="List Table 7 Colorful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2">
    <w:name w:val="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 &amp; Lined - Accent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1">
    <w:name w:val="Bordered &amp; Lined - Accent 2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2">
    <w:name w:val="Bordered &amp; Lined - Accent 3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3">
    <w:name w:val="Bordered &amp; Lined - Accent 4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4">
    <w:name w:val="Bordered &amp; Lined - Accent 5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5">
    <w:name w:val="Bordered &amp; Lined - Accent 6"/>
    <w:basedOn w:val="9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6">
    <w:name w:val="Bordered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basedOn w:val="9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basedOn w:val="903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basedOn w:val="903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1">
    <w:name w:val="Heading 2"/>
    <w:basedOn w:val="900"/>
    <w:next w:val="900"/>
    <w:link w:val="914"/>
    <w:qFormat/>
    <w:pPr>
      <w:jc w:val="center"/>
      <w:keepNext/>
      <w:outlineLvl w:val="1"/>
    </w:pPr>
    <w:rPr>
      <w:b/>
      <w:spacing w:val="80"/>
      <w:sz w:val="36"/>
    </w:rPr>
  </w:style>
  <w:style w:type="paragraph" w:styleId="902">
    <w:name w:val="Heading 5"/>
    <w:basedOn w:val="900"/>
    <w:next w:val="900"/>
    <w:link w:val="906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03" w:default="1">
    <w:name w:val="Default Paragraph Font"/>
    <w:uiPriority w:val="1"/>
    <w:semiHidden/>
    <w:unhideWhenUsed/>
  </w:style>
  <w:style w:type="table" w:styleId="9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5" w:default="1">
    <w:name w:val="No List"/>
    <w:uiPriority w:val="99"/>
    <w:semiHidden/>
    <w:unhideWhenUsed/>
  </w:style>
  <w:style w:type="character" w:styleId="906" w:customStyle="1">
    <w:name w:val="Заголовок 5 Знак"/>
    <w:basedOn w:val="903"/>
    <w:link w:val="902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07">
    <w:name w:val="Table Grid"/>
    <w:basedOn w:val="90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8">
    <w:name w:val="Header"/>
    <w:basedOn w:val="900"/>
    <w:link w:val="90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903"/>
    <w:link w:val="90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0">
    <w:name w:val="Footer"/>
    <w:basedOn w:val="900"/>
    <w:link w:val="9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903"/>
    <w:link w:val="91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2">
    <w:name w:val="Balloon Text"/>
    <w:basedOn w:val="900"/>
    <w:link w:val="91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3" w:customStyle="1">
    <w:name w:val="Текст выноски Знак"/>
    <w:basedOn w:val="903"/>
    <w:link w:val="91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14" w:customStyle="1">
    <w:name w:val="Заголовок 2 Знак"/>
    <w:basedOn w:val="903"/>
    <w:link w:val="901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15">
    <w:name w:val="Placeholder Text"/>
    <w:basedOn w:val="903"/>
    <w:uiPriority w:val="99"/>
    <w:semiHidden/>
    <w:rPr>
      <w:color w:val="808080"/>
    </w:rPr>
  </w:style>
  <w:style w:type="paragraph" w:styleId="916">
    <w:name w:val="List Paragraph"/>
    <w:basedOn w:val="900"/>
    <w:uiPriority w:val="34"/>
    <w:qFormat/>
    <w:pPr>
      <w:contextualSpacing/>
      <w:ind w:left="720"/>
    </w:pPr>
  </w:style>
  <w:style w:type="paragraph" w:styleId="917" w:customStyle="1">
    <w:name w:val="ConsPlusNormal"/>
    <w:pPr>
      <w:spacing w:after="0" w:line="240" w:lineRule="auto"/>
      <w:widowControl w:val="off"/>
    </w:pPr>
    <w:rPr>
      <w:rFonts w:eastAsia="Times New Roman"/>
      <w:szCs w:val="20"/>
      <w:lang w:eastAsia="ru-RU"/>
    </w:rPr>
  </w:style>
  <w:style w:type="character" w:styleId="918">
    <w:name w:val="Hyperlink"/>
    <w:basedOn w:val="903"/>
    <w:uiPriority w:val="99"/>
    <w:unhideWhenUsed/>
    <w:rPr>
      <w:color w:val="0563c1" w:themeColor="hyperlink"/>
      <w:u w:val="single"/>
    </w:rPr>
  </w:style>
  <w:style w:type="paragraph" w:styleId="919" w:customStyle="1">
    <w:name w:val="Heading"/>
    <w:pPr>
      <w:spacing w:after="0" w:line="240" w:lineRule="auto"/>
    </w:pPr>
    <w:rPr>
      <w:rFonts w:ascii="Arial" w:hAnsi="Arial" w:eastAsia="Times New Roman" w:cs="Times New Roman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7</cp:revision>
  <dcterms:created xsi:type="dcterms:W3CDTF">2023-09-26T08:10:00Z</dcterms:created>
  <dcterms:modified xsi:type="dcterms:W3CDTF">2023-10-11T09:18:01Z</dcterms:modified>
</cp:coreProperties>
</file>